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91" w:rsidRDefault="00DD5B91" w:rsidP="00DD5B91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262195" cy="150000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195" cy="1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B91" w:rsidRDefault="00DD5B91" w:rsidP="00DD5B91">
      <w:pPr>
        <w:autoSpaceDE w:val="0"/>
        <w:autoSpaceDN w:val="0"/>
        <w:adjustRightInd w:val="0"/>
        <w:spacing w:after="0" w:line="240" w:lineRule="auto"/>
        <w:jc w:val="center"/>
      </w:pPr>
      <w:r>
        <w:t>Betsy Nolan, M.D.</w:t>
      </w:r>
    </w:p>
    <w:p w:rsidR="00DD5B91" w:rsidRDefault="00DD5B91" w:rsidP="00DD5B91">
      <w:pPr>
        <w:autoSpaceDE w:val="0"/>
        <w:autoSpaceDN w:val="0"/>
        <w:adjustRightInd w:val="0"/>
        <w:spacing w:after="0" w:line="240" w:lineRule="auto"/>
        <w:jc w:val="center"/>
      </w:pPr>
      <w:r>
        <w:t>725 NW 11th St</w:t>
      </w:r>
    </w:p>
    <w:p w:rsidR="00DD5B91" w:rsidRDefault="00DD5B91" w:rsidP="00DD5B91">
      <w:pPr>
        <w:autoSpaceDE w:val="0"/>
        <w:autoSpaceDN w:val="0"/>
        <w:adjustRightInd w:val="0"/>
        <w:spacing w:after="0" w:line="240" w:lineRule="auto"/>
        <w:jc w:val="center"/>
      </w:pPr>
      <w:r>
        <w:t>Oklahoma city, OK 73103</w:t>
      </w:r>
    </w:p>
    <w:p w:rsidR="00DD5B91" w:rsidRDefault="00DD5B91" w:rsidP="00DD5B91">
      <w:pPr>
        <w:autoSpaceDE w:val="0"/>
        <w:autoSpaceDN w:val="0"/>
        <w:adjustRightInd w:val="0"/>
        <w:spacing w:after="0" w:line="240" w:lineRule="auto"/>
        <w:jc w:val="center"/>
      </w:pPr>
      <w:r>
        <w:t>Phone: 405-278-8006</w:t>
      </w:r>
    </w:p>
    <w:p w:rsidR="00A46327" w:rsidRDefault="00DD5B91" w:rsidP="00DD5B91">
      <w:pPr>
        <w:autoSpaceDE w:val="0"/>
        <w:autoSpaceDN w:val="0"/>
        <w:adjustRightInd w:val="0"/>
        <w:spacing w:after="0" w:line="240" w:lineRule="auto"/>
        <w:jc w:val="center"/>
      </w:pPr>
      <w:r>
        <w:t>Fax: 405-290-7388</w:t>
      </w:r>
    </w:p>
    <w:p w:rsidR="00DD5B91" w:rsidRDefault="00DD5B91" w:rsidP="00DD5B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Acromioplasty</w:t>
      </w:r>
      <w:proofErr w:type="spellEnd"/>
      <w:r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Subacromial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Decompression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Post-Operative Protocol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6327" w:rsidRP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46327">
        <w:rPr>
          <w:rFonts w:ascii="Arial" w:hAnsi="Arial" w:cs="Arial"/>
          <w:b/>
          <w:bCs/>
          <w:sz w:val="24"/>
          <w:szCs w:val="24"/>
          <w:u w:val="single"/>
        </w:rPr>
        <w:t>Stage 0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Modalities- pain, inflammation, and joint stiffness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Possible sling wear for comfort specified by physician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-Eliminate as tolerated (2-3 days)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Postural awareness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Check Op note for possible additional pathology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proofErr w:type="spellStart"/>
      <w:r>
        <w:rPr>
          <w:rFonts w:ascii="Arial" w:hAnsi="Arial" w:cs="Arial"/>
          <w:sz w:val="24"/>
          <w:szCs w:val="24"/>
        </w:rPr>
        <w:t>Debridment</w:t>
      </w:r>
      <w:proofErr w:type="spellEnd"/>
      <w:r>
        <w:rPr>
          <w:rFonts w:ascii="Arial" w:hAnsi="Arial" w:cs="Arial"/>
          <w:sz w:val="24"/>
          <w:szCs w:val="24"/>
        </w:rPr>
        <w:t xml:space="preserve"> of RTC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Calcific Ossifications/Tendonitis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Distal Clavicle Resection (No Horizontal Adduction)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Manipulation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6327" w:rsidRP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46327">
        <w:rPr>
          <w:rFonts w:ascii="Arial" w:hAnsi="Arial" w:cs="Arial"/>
          <w:b/>
          <w:bCs/>
          <w:sz w:val="24"/>
          <w:szCs w:val="24"/>
          <w:u w:val="single"/>
        </w:rPr>
        <w:t>Stage 1 (Week 1)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Normalize PROM, Flex and </w:t>
      </w:r>
      <w:proofErr w:type="spellStart"/>
      <w:r>
        <w:rPr>
          <w:rFonts w:ascii="Arial" w:hAnsi="Arial" w:cs="Arial"/>
          <w:sz w:val="24"/>
          <w:szCs w:val="24"/>
        </w:rPr>
        <w:t>Abd</w:t>
      </w:r>
      <w:proofErr w:type="spellEnd"/>
      <w:r>
        <w:rPr>
          <w:rFonts w:ascii="Arial" w:hAnsi="Arial" w:cs="Arial"/>
          <w:sz w:val="24"/>
          <w:szCs w:val="24"/>
        </w:rPr>
        <w:t xml:space="preserve"> to tolerance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Initiate AAROM and AROM pain free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GH joint mobilization (Inferior for increased </w:t>
      </w:r>
      <w:proofErr w:type="spellStart"/>
      <w:r>
        <w:rPr>
          <w:rFonts w:ascii="Arial" w:hAnsi="Arial" w:cs="Arial"/>
          <w:sz w:val="24"/>
          <w:szCs w:val="24"/>
        </w:rPr>
        <w:t>Abd</w:t>
      </w:r>
      <w:proofErr w:type="spellEnd"/>
      <w:r>
        <w:rPr>
          <w:rFonts w:ascii="Arial" w:hAnsi="Arial" w:cs="Arial"/>
          <w:sz w:val="24"/>
          <w:szCs w:val="24"/>
        </w:rPr>
        <w:t>, anterior for increased ER,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posterior for IR primarily –grade 1/2)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AAROM to tolerance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Pulleys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Cane exercises: Flex/Ext, Horizontal </w:t>
      </w:r>
      <w:proofErr w:type="spellStart"/>
      <w:r>
        <w:rPr>
          <w:rFonts w:ascii="Arial" w:hAnsi="Arial" w:cs="Arial"/>
          <w:sz w:val="24"/>
          <w:szCs w:val="24"/>
        </w:rPr>
        <w:t>Abd</w:t>
      </w:r>
      <w:proofErr w:type="spellEnd"/>
      <w:r>
        <w:rPr>
          <w:rFonts w:ascii="Arial" w:hAnsi="Arial" w:cs="Arial"/>
          <w:sz w:val="24"/>
          <w:szCs w:val="24"/>
        </w:rPr>
        <w:t>/Add, and ER/IR (start at 0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degrees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Pendulum exercises (with or without wt.)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AROM pain-free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 IR/ER at side (use t-band or weight-</w:t>
      </w:r>
      <w:proofErr w:type="spellStart"/>
      <w:r>
        <w:rPr>
          <w:rFonts w:ascii="Arial" w:hAnsi="Arial" w:cs="Arial"/>
          <w:sz w:val="24"/>
          <w:szCs w:val="24"/>
        </w:rPr>
        <w:t>isotonics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Sidelying</w:t>
      </w:r>
      <w:proofErr w:type="spellEnd"/>
      <w:r>
        <w:rPr>
          <w:rFonts w:ascii="Arial" w:hAnsi="Arial" w:cs="Arial"/>
          <w:sz w:val="24"/>
          <w:szCs w:val="24"/>
        </w:rPr>
        <w:t xml:space="preserve"> Scapular Facilitation (clocks for control)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Wrist and Elbow PRE’s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Continue Modalities (reduce inflammation and pain)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Goals</w:t>
      </w:r>
      <w:r>
        <w:rPr>
          <w:rFonts w:ascii="Arial" w:hAnsi="Arial" w:cs="Arial"/>
          <w:sz w:val="24"/>
          <w:szCs w:val="24"/>
        </w:rPr>
        <w:t>: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AAROM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Pain-free AAROM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Minimize muscle loss atrophy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Decrease pain and inflammation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6327" w:rsidRP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46327">
        <w:rPr>
          <w:rFonts w:ascii="Arial" w:hAnsi="Arial" w:cs="Arial"/>
          <w:b/>
          <w:bCs/>
          <w:sz w:val="24"/>
          <w:szCs w:val="24"/>
          <w:u w:val="single"/>
        </w:rPr>
        <w:t>Stage 2 (week 2-4)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PROM continued as needed to WNL (terminal ranges as needed)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Continue joint mob’s PRN until PROM normal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Continue AAROM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Progressing to supine AROM as tolerated pain-free and gentle Posterior IR- 4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weeks</w:t>
      </w:r>
      <w:proofErr w:type="gramEnd"/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Initiate Closed Kinetic Chain exercises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Horizontal (table or counter wash)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Vertical (wall wash)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Diagonal patterns (done last when tolerable)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4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 wt. weight shift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Initiate UBE 3 weeks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Initiate trunk exercises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Continue wrist and elbow PRE’s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Continue modalities as necessary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Goals</w:t>
      </w:r>
      <w:r>
        <w:rPr>
          <w:rFonts w:ascii="Arial" w:hAnsi="Arial" w:cs="Arial"/>
          <w:sz w:val="24"/>
          <w:szCs w:val="24"/>
        </w:rPr>
        <w:t>: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pain-free AROM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Decrease pain and inflammation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 strengthening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6327" w:rsidRP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46327">
        <w:rPr>
          <w:rFonts w:ascii="Arial" w:hAnsi="Arial" w:cs="Arial"/>
          <w:b/>
          <w:bCs/>
          <w:sz w:val="24"/>
          <w:szCs w:val="24"/>
          <w:u w:val="single"/>
        </w:rPr>
        <w:t>Stage 3 (week 4-8)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Progress AROM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Prone clock (</w:t>
      </w:r>
      <w:proofErr w:type="spellStart"/>
      <w:r>
        <w:rPr>
          <w:rFonts w:ascii="Arial" w:hAnsi="Arial" w:cs="Arial"/>
          <w:sz w:val="24"/>
          <w:szCs w:val="24"/>
        </w:rPr>
        <w:t>ext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abd</w:t>
      </w:r>
      <w:proofErr w:type="spellEnd"/>
      <w:r>
        <w:rPr>
          <w:rFonts w:ascii="Arial" w:hAnsi="Arial" w:cs="Arial"/>
          <w:sz w:val="24"/>
          <w:szCs w:val="24"/>
        </w:rPr>
        <w:t>, and flex-progress wt. as able)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 xml:space="preserve">. 6 weeks Initiate FE to 70 degrees light wt. </w:t>
      </w:r>
      <w:r>
        <w:rPr>
          <w:rFonts w:ascii="Arial" w:hAnsi="Arial" w:cs="Arial"/>
          <w:b/>
          <w:bCs/>
          <w:sz w:val="24"/>
          <w:szCs w:val="24"/>
        </w:rPr>
        <w:t>ONLY PERFORM WHEN PAINFREE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Progress to </w:t>
      </w:r>
      <w:proofErr w:type="spellStart"/>
      <w:r>
        <w:rPr>
          <w:rFonts w:ascii="Arial" w:hAnsi="Arial" w:cs="Arial"/>
          <w:sz w:val="24"/>
          <w:szCs w:val="24"/>
        </w:rPr>
        <w:t>rockwood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theraband</w:t>
      </w:r>
      <w:proofErr w:type="spellEnd"/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Progress scapular stabilization ex’s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Increase on arm in 4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Arm on wall move feet further out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Lower arm to table height move feet further out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Initiate PNF Rhythmic stabilization-manual resistance exercises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Progress </w:t>
      </w:r>
      <w:proofErr w:type="spellStart"/>
      <w:r>
        <w:rPr>
          <w:rFonts w:ascii="Arial" w:hAnsi="Arial" w:cs="Arial"/>
          <w:sz w:val="24"/>
          <w:szCs w:val="24"/>
        </w:rPr>
        <w:t>isotonic’s</w:t>
      </w:r>
      <w:proofErr w:type="spellEnd"/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Continue joint mobs PRN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Posterior capsule stretch PRN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Proprioceptive and manual control drills (body blade)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Instruct in postural exercises (pec major and minor stretching)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Goals: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Increase muscular strength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Min-0/10 pain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neuromuscular and proprioceptive control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6327" w:rsidRP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46327">
        <w:rPr>
          <w:rFonts w:ascii="Arial" w:hAnsi="Arial" w:cs="Arial"/>
          <w:b/>
          <w:bCs/>
          <w:sz w:val="24"/>
          <w:szCs w:val="24"/>
          <w:u w:val="single"/>
        </w:rPr>
        <w:t>Stage 4 (8-10/12 weeks)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Initiate 90/90 abduction and ER to tolerance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Initiate isokinetic training as needed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Eccentric cuff and scapular exercise as needed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UE plyometric drills-</w:t>
      </w:r>
      <w:proofErr w:type="spellStart"/>
      <w:r>
        <w:rPr>
          <w:rFonts w:ascii="Arial" w:hAnsi="Arial" w:cs="Arial"/>
          <w:sz w:val="24"/>
          <w:szCs w:val="24"/>
        </w:rPr>
        <w:t>physioball</w:t>
      </w:r>
      <w:proofErr w:type="spellEnd"/>
      <w:r>
        <w:rPr>
          <w:rFonts w:ascii="Arial" w:hAnsi="Arial" w:cs="Arial"/>
          <w:sz w:val="24"/>
          <w:szCs w:val="24"/>
        </w:rPr>
        <w:t xml:space="preserve"> walkout, step-up push up, and Stairmaster with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UE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Chest press, push-ups, serratus push-ups in protected ROM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Diagonal patterns with LE reaches (Lunging PNF patterns w/ band or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weighted</w:t>
      </w:r>
      <w:proofErr w:type="gramEnd"/>
      <w:r>
        <w:rPr>
          <w:rFonts w:ascii="Arial" w:hAnsi="Arial" w:cs="Arial"/>
          <w:sz w:val="24"/>
          <w:szCs w:val="24"/>
        </w:rPr>
        <w:t xml:space="preserve"> ball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Focus on UE endurance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Initiate sport specific and functional activities/exercises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Overhead sport drills at 12-14 weeks per approval of physician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Advance HMP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DC goals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0-3/10 pain scale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Min-to-0 palpable tenderness on clinical exam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AROM WNL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Able to perform overhead ADL’s</w:t>
      </w: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6327" w:rsidRDefault="00A46327" w:rsidP="00A46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6327" w:rsidSect="00DA7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27"/>
    <w:rsid w:val="00014ECB"/>
    <w:rsid w:val="00912B35"/>
    <w:rsid w:val="009F6302"/>
    <w:rsid w:val="00A46327"/>
    <w:rsid w:val="00B226EE"/>
    <w:rsid w:val="00DA717D"/>
    <w:rsid w:val="00D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Healthcare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lcurran</dc:creator>
  <cp:lastModifiedBy>OSC 1 PLLC</cp:lastModifiedBy>
  <cp:revision>3</cp:revision>
  <cp:lastPrinted>2016-03-28T18:05:00Z</cp:lastPrinted>
  <dcterms:created xsi:type="dcterms:W3CDTF">2016-03-28T18:04:00Z</dcterms:created>
  <dcterms:modified xsi:type="dcterms:W3CDTF">2016-03-28T18:06:00Z</dcterms:modified>
</cp:coreProperties>
</file>